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263F" w14:textId="77777777" w:rsidR="007B7938" w:rsidRPr="007B7938" w:rsidRDefault="007B7938" w:rsidP="007B79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Job Title: Construction Manager</w:t>
      </w:r>
    </w:p>
    <w:p w14:paraId="304B2D69" w14:textId="77777777" w:rsidR="007B7938" w:rsidRPr="007B7938" w:rsidRDefault="007B7938" w:rsidP="007B79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Location: UK</w:t>
      </w:r>
    </w:p>
    <w:p w14:paraId="4F19D402" w14:textId="77777777" w:rsidR="007B7938" w:rsidRPr="007B7938" w:rsidRDefault="007B7938" w:rsidP="007B79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Salary: Competitive salary based on experience</w:t>
      </w:r>
    </w:p>
    <w:p w14:paraId="2CE739C7" w14:textId="77777777" w:rsidR="007B7938" w:rsidRPr="007B7938" w:rsidRDefault="007B7938" w:rsidP="007B79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About the Company:</w:t>
      </w:r>
    </w:p>
    <w:p w14:paraId="3DA05418" w14:textId="77777777" w:rsidR="007B7938" w:rsidRPr="007B7938" w:rsidRDefault="007B7938" w:rsidP="007B79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Our client is a leading construction company in the UK with a track record of delivering high-quality projects across a range of sectors, including commercial, residential, healthcare, and education. With a focus on safety, quality, and customer satisfaction, the company is committed to delivering projects on time and within budget.</w:t>
      </w:r>
    </w:p>
    <w:p w14:paraId="4AC6FD87" w14:textId="77777777" w:rsidR="007B7938" w:rsidRPr="007B7938" w:rsidRDefault="007B7938" w:rsidP="007B79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About the Role:</w:t>
      </w:r>
    </w:p>
    <w:p w14:paraId="4EF8F198" w14:textId="77777777" w:rsidR="007B7938" w:rsidRPr="007B7938" w:rsidRDefault="007B7938" w:rsidP="007B79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Our client is seeking a skilled and experienced Construction Manager to oversee the planning, coordination, and execution of construction projects. The successful candidate will be responsible for ensuring that projects are delivered to the highest standards of safety, quality, and customer satisfaction.</w:t>
      </w:r>
    </w:p>
    <w:p w14:paraId="3F592DFC" w14:textId="77777777" w:rsidR="007B7938" w:rsidRPr="007B7938" w:rsidRDefault="007B7938" w:rsidP="007B79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Key Responsibilities:</w:t>
      </w:r>
    </w:p>
    <w:p w14:paraId="5B45E740" w14:textId="77777777" w:rsidR="007B7938" w:rsidRPr="007B7938" w:rsidRDefault="007B793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Develop and implement project plans, including timelines, budgets, and resource allocation.</w:t>
      </w:r>
    </w:p>
    <w:p w14:paraId="23C55FC3" w14:textId="77777777" w:rsidR="007B7938" w:rsidRPr="007B7938" w:rsidRDefault="007B793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Manage and coordinate all aspects of the construction process, including procurement, subcontractor management, and site logistics.</w:t>
      </w:r>
    </w:p>
    <w:p w14:paraId="65F789B0" w14:textId="77777777" w:rsidR="007B7938" w:rsidRPr="007B7938" w:rsidRDefault="007B793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Ensure compliance with all health and safety regulations and company policies.</w:t>
      </w:r>
    </w:p>
    <w:p w14:paraId="646A1A93" w14:textId="77777777" w:rsidR="007B7938" w:rsidRPr="007B7938" w:rsidRDefault="007B793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Monitor project progress and identify and mitigate risks and issues.</w:t>
      </w:r>
    </w:p>
    <w:p w14:paraId="558A59FC" w14:textId="77777777" w:rsidR="007B7938" w:rsidRPr="007B7938" w:rsidRDefault="007B793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Communicate regularly with clients, stakeholders, and project teams to ensure that project goals are met.</w:t>
      </w:r>
    </w:p>
    <w:p w14:paraId="37AAF78F" w14:textId="77777777" w:rsidR="007B7938" w:rsidRPr="007B7938" w:rsidRDefault="007B7938" w:rsidP="007B79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Requirements:</w:t>
      </w:r>
    </w:p>
    <w:p w14:paraId="34E7E8B7" w14:textId="77777777" w:rsidR="007B7938" w:rsidRPr="007B7938" w:rsidRDefault="007B793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A degree in construction management or a related field.</w:t>
      </w:r>
    </w:p>
    <w:p w14:paraId="3FD77E0F" w14:textId="77777777" w:rsidR="007B7938" w:rsidRPr="007B7938" w:rsidRDefault="007B793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Minimum of 5 years of experience in construction management, with a proven track record of delivering successful projects.</w:t>
      </w:r>
    </w:p>
    <w:p w14:paraId="490BED86" w14:textId="77777777" w:rsidR="007B7938" w:rsidRPr="007B7938" w:rsidRDefault="007B793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Strong knowledge of construction methods, materials, and techniques.</w:t>
      </w:r>
    </w:p>
    <w:p w14:paraId="69A412FB" w14:textId="77777777" w:rsidR="007B7938" w:rsidRPr="007B7938" w:rsidRDefault="007B793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Excellent communication and interpersonal skills, with the ability to build and maintain relationships with clients, stakeholders, and project teams.</w:t>
      </w:r>
    </w:p>
    <w:p w14:paraId="56791733" w14:textId="77777777" w:rsidR="007B7938" w:rsidRPr="007B7938" w:rsidRDefault="007B793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Strong leadership skills, with the ability to manage and motivate teams to achieve project goals.</w:t>
      </w:r>
    </w:p>
    <w:p w14:paraId="7E7BEE91" w14:textId="77777777" w:rsidR="007B7938" w:rsidRPr="007B7938" w:rsidRDefault="007B7938" w:rsidP="007B79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7938">
        <w:rPr>
          <w:rFonts w:ascii="Times New Roman" w:eastAsia="Times New Roman" w:hAnsi="Times New Roman" w:cs="Times New Roman"/>
          <w:kern w:val="0"/>
          <w:sz w:val="24"/>
          <w:szCs w:val="24"/>
          <w:lang w:eastAsia="en-GB"/>
          <w14:ligatures w14:val="none"/>
        </w:rPr>
        <w:t>If you are a talented and experienced Construction Manager looking for a new challenge, please apply with your CV and a covering letter explaining why you would be a great fit for this role.</w:t>
      </w:r>
    </w:p>
    <w:p w14:paraId="44F8DC36" w14:textId="6E6D69DC" w:rsidR="00F35F80" w:rsidRPr="007B7938" w:rsidRDefault="00F35F80" w:rsidP="007B7938"/>
    <w:sectPr w:rsidR="00F35F80" w:rsidRPr="007B7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87E95"/>
    <w:multiLevelType w:val="multilevel"/>
    <w:tmpl w:val="F30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426D09"/>
    <w:multiLevelType w:val="multilevel"/>
    <w:tmpl w:val="74EE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771704">
    <w:abstractNumId w:val="0"/>
  </w:num>
  <w:num w:numId="2" w16cid:durableId="7610993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1399E"/>
    <w:rsid w:val="00036E93"/>
    <w:rsid w:val="00080B0D"/>
    <w:rsid w:val="00092CEC"/>
    <w:rsid w:val="000A6859"/>
    <w:rsid w:val="000B5B11"/>
    <w:rsid w:val="00106739"/>
    <w:rsid w:val="00112643"/>
    <w:rsid w:val="001325EE"/>
    <w:rsid w:val="00190F8D"/>
    <w:rsid w:val="0023332B"/>
    <w:rsid w:val="002339DD"/>
    <w:rsid w:val="002772E6"/>
    <w:rsid w:val="00367307"/>
    <w:rsid w:val="003B75B9"/>
    <w:rsid w:val="00443E18"/>
    <w:rsid w:val="00445875"/>
    <w:rsid w:val="00450514"/>
    <w:rsid w:val="004A77DF"/>
    <w:rsid w:val="004D32B3"/>
    <w:rsid w:val="004F7433"/>
    <w:rsid w:val="005A6D51"/>
    <w:rsid w:val="005C50B7"/>
    <w:rsid w:val="005F2070"/>
    <w:rsid w:val="00602012"/>
    <w:rsid w:val="006618D0"/>
    <w:rsid w:val="00663616"/>
    <w:rsid w:val="00721E8B"/>
    <w:rsid w:val="00734531"/>
    <w:rsid w:val="00757479"/>
    <w:rsid w:val="0077233A"/>
    <w:rsid w:val="007A4E76"/>
    <w:rsid w:val="007B4340"/>
    <w:rsid w:val="007B7938"/>
    <w:rsid w:val="00805CD2"/>
    <w:rsid w:val="00877115"/>
    <w:rsid w:val="008D09D6"/>
    <w:rsid w:val="008F14DE"/>
    <w:rsid w:val="00943D38"/>
    <w:rsid w:val="00971C95"/>
    <w:rsid w:val="009E042F"/>
    <w:rsid w:val="00A33518"/>
    <w:rsid w:val="00AA6866"/>
    <w:rsid w:val="00AB5C04"/>
    <w:rsid w:val="00AF1209"/>
    <w:rsid w:val="00B068BD"/>
    <w:rsid w:val="00B66DD3"/>
    <w:rsid w:val="00BD4E57"/>
    <w:rsid w:val="00BE2261"/>
    <w:rsid w:val="00BE313A"/>
    <w:rsid w:val="00C1552F"/>
    <w:rsid w:val="00C21781"/>
    <w:rsid w:val="00C629CE"/>
    <w:rsid w:val="00CC6E11"/>
    <w:rsid w:val="00D12B3A"/>
    <w:rsid w:val="00D20849"/>
    <w:rsid w:val="00D51129"/>
    <w:rsid w:val="00D67B48"/>
    <w:rsid w:val="00D879F5"/>
    <w:rsid w:val="00D923D9"/>
    <w:rsid w:val="00DA0C95"/>
    <w:rsid w:val="00DB4A97"/>
    <w:rsid w:val="00DB7132"/>
    <w:rsid w:val="00DC01BD"/>
    <w:rsid w:val="00DD529F"/>
    <w:rsid w:val="00E14C07"/>
    <w:rsid w:val="00E22189"/>
    <w:rsid w:val="00E27057"/>
    <w:rsid w:val="00E3400C"/>
    <w:rsid w:val="00E96832"/>
    <w:rsid w:val="00EA0F29"/>
    <w:rsid w:val="00F35F80"/>
    <w:rsid w:val="00F4613A"/>
    <w:rsid w:val="00F70B12"/>
    <w:rsid w:val="00F85F71"/>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2023-03-22T10:52:00Z</dcterms:created>
  <dcterms:modified xsi:type="dcterms:W3CDTF">2023-03-22T10:52:00Z</dcterms:modified>
</cp:coreProperties>
</file>