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8F87" w14:textId="77777777" w:rsidR="00734531" w:rsidRDefault="00734531" w:rsidP="00734531">
      <w:pPr>
        <w:pStyle w:val="NormalWeb"/>
      </w:pPr>
      <w:r>
        <w:t>Job Title: Financial Controller</w:t>
      </w:r>
    </w:p>
    <w:p w14:paraId="0376DEFA" w14:textId="77777777" w:rsidR="00734531" w:rsidRDefault="00734531" w:rsidP="00734531">
      <w:pPr>
        <w:pStyle w:val="NormalWeb"/>
      </w:pPr>
      <w:r>
        <w:t>Location: London</w:t>
      </w:r>
    </w:p>
    <w:p w14:paraId="0254C164" w14:textId="77777777" w:rsidR="00734531" w:rsidRDefault="00734531" w:rsidP="00734531">
      <w:pPr>
        <w:pStyle w:val="NormalWeb"/>
      </w:pPr>
      <w:r>
        <w:t>Salary: £80,000 - £100,000 per annum</w:t>
      </w:r>
    </w:p>
    <w:p w14:paraId="088BBF05" w14:textId="77777777" w:rsidR="00734531" w:rsidRDefault="00734531" w:rsidP="00734531">
      <w:pPr>
        <w:pStyle w:val="NormalWeb"/>
      </w:pPr>
      <w:r>
        <w:t>We are currently seeking a highly experienced Financial Controller to join our team. The successful candidate will be responsible for overseeing and managing the financial operations of our company, ensuring compliance with relevant regulations, and providing strategic guidance to senior management.</w:t>
      </w:r>
    </w:p>
    <w:p w14:paraId="742BE44E" w14:textId="77777777" w:rsidR="00734531" w:rsidRDefault="00734531" w:rsidP="00734531">
      <w:pPr>
        <w:pStyle w:val="NormalWeb"/>
      </w:pPr>
      <w:r>
        <w:t>Responsibilities:</w:t>
      </w:r>
    </w:p>
    <w:p w14:paraId="52E26BBA" w14:textId="77777777" w:rsidR="00734531" w:rsidRDefault="00734531" w:rsidP="00734531">
      <w:pPr>
        <w:pStyle w:val="NormalWeb"/>
      </w:pPr>
      <w:r>
        <w:t>• Oversee daily accounting functions including accounts payable, accounts receivable, general ledger, and payroll.</w:t>
      </w:r>
    </w:p>
    <w:p w14:paraId="534BA2C0" w14:textId="77777777" w:rsidR="00734531" w:rsidRDefault="00734531" w:rsidP="00734531">
      <w:pPr>
        <w:pStyle w:val="NormalWeb"/>
      </w:pPr>
      <w:r>
        <w:t>• Manage month-end close processes including reconciliations and accruals.</w:t>
      </w:r>
    </w:p>
    <w:p w14:paraId="17AF73F9" w14:textId="77777777" w:rsidR="00734531" w:rsidRDefault="00734531" w:rsidP="00734531">
      <w:pPr>
        <w:pStyle w:val="NormalWeb"/>
      </w:pPr>
      <w:r>
        <w:t>• Develop and maintain internal controls to ensure accuracy and timeliness of financial data.</w:t>
      </w:r>
    </w:p>
    <w:p w14:paraId="4100D13A" w14:textId="77777777" w:rsidR="00734531" w:rsidRDefault="00734531" w:rsidP="00734531">
      <w:pPr>
        <w:pStyle w:val="NormalWeb"/>
      </w:pPr>
      <w:r>
        <w:t>• Produce accurate and timely financial reports for senior management and external stakeholders.</w:t>
      </w:r>
    </w:p>
    <w:p w14:paraId="576779A2" w14:textId="77777777" w:rsidR="00734531" w:rsidRDefault="00734531" w:rsidP="00734531">
      <w:pPr>
        <w:pStyle w:val="NormalWeb"/>
      </w:pPr>
      <w:r>
        <w:t>• Provide strategic financial analysis and guidance to senior management.</w:t>
      </w:r>
    </w:p>
    <w:p w14:paraId="37B21458" w14:textId="77777777" w:rsidR="00734531" w:rsidRDefault="00734531" w:rsidP="00734531">
      <w:pPr>
        <w:pStyle w:val="NormalWeb"/>
      </w:pPr>
      <w:r>
        <w:t>• Work closely with other departments to develop budgets and forecasts.</w:t>
      </w:r>
    </w:p>
    <w:p w14:paraId="45C33B4D" w14:textId="77777777" w:rsidR="00734531" w:rsidRDefault="00734531" w:rsidP="00734531">
      <w:pPr>
        <w:pStyle w:val="NormalWeb"/>
      </w:pPr>
      <w:r>
        <w:t>• Ensure compliance with all relevant regulations and legislation.</w:t>
      </w:r>
    </w:p>
    <w:p w14:paraId="6DC6CFD0" w14:textId="77777777" w:rsidR="00734531" w:rsidRDefault="00734531" w:rsidP="00734531">
      <w:pPr>
        <w:pStyle w:val="NormalWeb"/>
      </w:pPr>
      <w:r>
        <w:t>Requirements:</w:t>
      </w:r>
    </w:p>
    <w:p w14:paraId="7F1F4C67" w14:textId="77777777" w:rsidR="00734531" w:rsidRDefault="00734531" w:rsidP="00734531">
      <w:pPr>
        <w:pStyle w:val="NormalWeb"/>
      </w:pPr>
      <w:r>
        <w:t>• 8+ years of financial management experience.</w:t>
      </w:r>
    </w:p>
    <w:p w14:paraId="6EC316B5" w14:textId="77777777" w:rsidR="00734531" w:rsidRDefault="00734531" w:rsidP="00734531">
      <w:pPr>
        <w:pStyle w:val="NormalWeb"/>
      </w:pPr>
      <w:r>
        <w:t>• A degree in Finance, Accounting or a related field.</w:t>
      </w:r>
    </w:p>
    <w:p w14:paraId="4D4B115E" w14:textId="77777777" w:rsidR="00734531" w:rsidRDefault="00734531" w:rsidP="00734531">
      <w:pPr>
        <w:pStyle w:val="NormalWeb"/>
      </w:pPr>
      <w:r>
        <w:t>• A professional accounting qualification (ACCA/ CIMA) is desirable.</w:t>
      </w:r>
    </w:p>
    <w:p w14:paraId="53E6277A" w14:textId="77777777" w:rsidR="00734531" w:rsidRDefault="00734531" w:rsidP="00734531">
      <w:pPr>
        <w:pStyle w:val="NormalWeb"/>
      </w:pPr>
      <w:r>
        <w:t>• Excellent analytical, communication and interpersonal skills.</w:t>
      </w:r>
    </w:p>
    <w:p w14:paraId="3F85557A" w14:textId="77777777" w:rsidR="00734531" w:rsidRDefault="00734531" w:rsidP="00734531">
      <w:pPr>
        <w:pStyle w:val="NormalWeb"/>
      </w:pPr>
      <w:r>
        <w:t>• Strong knowledge of UK GAAP and IFRS.</w:t>
      </w:r>
    </w:p>
    <w:p w14:paraId="792D0135" w14:textId="77777777" w:rsidR="00734531" w:rsidRDefault="00734531" w:rsidP="00734531">
      <w:pPr>
        <w:pStyle w:val="NormalWeb"/>
      </w:pPr>
      <w:r>
        <w:t>• Proven ability to manage financial operations and lead teams.</w:t>
      </w:r>
    </w:p>
    <w:p w14:paraId="4E9450EE" w14:textId="77777777" w:rsidR="00734531" w:rsidRDefault="00734531" w:rsidP="00734531">
      <w:pPr>
        <w:pStyle w:val="NormalWeb"/>
      </w:pPr>
      <w:r>
        <w:t>• Experience working within the technology industry is desirable.</w:t>
      </w:r>
    </w:p>
    <w:p w14:paraId="2AF18BE9" w14:textId="77777777" w:rsidR="00734531" w:rsidRDefault="00734531" w:rsidP="00734531">
      <w:pPr>
        <w:pStyle w:val="NormalWeb"/>
      </w:pPr>
      <w:r>
        <w:t>If you are a strategic thinker with strong financial management expertise, then we would like to invite you to submit your application. In return, you will receive a competitive salary package and the opportunity to work with a dynamic and innovative team.</w:t>
      </w:r>
    </w:p>
    <w:p w14:paraId="44F8DC36" w14:textId="0F912E22" w:rsidR="00F35F80" w:rsidRPr="00734531" w:rsidRDefault="00734531" w:rsidP="00734531">
      <w:r>
        <w:t xml:space="preserve"> </w:t>
      </w:r>
    </w:p>
    <w:sectPr w:rsidR="00F35F80" w:rsidRPr="00734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A6859"/>
    <w:rsid w:val="00443E18"/>
    <w:rsid w:val="00445875"/>
    <w:rsid w:val="00734531"/>
    <w:rsid w:val="0077233A"/>
    <w:rsid w:val="008D09D6"/>
    <w:rsid w:val="00BD4E57"/>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2023-03-20T12:41:00Z</dcterms:created>
  <dcterms:modified xsi:type="dcterms:W3CDTF">2023-03-20T12:41:00Z</dcterms:modified>
</cp:coreProperties>
</file>