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D4D9"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Title: HR Director</w:t>
      </w:r>
    </w:p>
    <w:p w14:paraId="37AF3139"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Location: Manchester, UK</w:t>
      </w:r>
    </w:p>
    <w:p w14:paraId="57001E81"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Salary: £90,000 - £120,000 per annum</w:t>
      </w:r>
    </w:p>
    <w:p w14:paraId="3A9F1E5E"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We are looking for a strategic and visionary HR Director to lead our HR function in Manchester. The successful candidate will be responsible for developing and implementing HR strategies and initiatives that support the overall business objectives.</w:t>
      </w:r>
    </w:p>
    <w:p w14:paraId="055CDE62"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Responsibilities:</w:t>
      </w:r>
    </w:p>
    <w:p w14:paraId="56CC0E19"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Develop and implement HR strategies that align with the business objectives and support the growth and development of the organization.</w:t>
      </w:r>
    </w:p>
    <w:p w14:paraId="6D45AD45"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Lead and manage the HR team, providing guidance and support to ensure the delivery of high-quality HR services across the organization.</w:t>
      </w:r>
    </w:p>
    <w:p w14:paraId="25152841"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 xml:space="preserve">Partner with business leaders and stakeholders to understand their HR needs and </w:t>
      </w:r>
      <w:proofErr w:type="gramStart"/>
      <w:r w:rsidRPr="006D1485">
        <w:rPr>
          <w:rFonts w:ascii="Times New Roman" w:eastAsia="Times New Roman" w:hAnsi="Times New Roman" w:cs="Times New Roman"/>
          <w:kern w:val="0"/>
          <w:sz w:val="24"/>
          <w:szCs w:val="24"/>
          <w:lang w:eastAsia="en-GB"/>
          <w14:ligatures w14:val="none"/>
        </w:rPr>
        <w:t>priorities, and</w:t>
      </w:r>
      <w:proofErr w:type="gramEnd"/>
      <w:r w:rsidRPr="006D1485">
        <w:rPr>
          <w:rFonts w:ascii="Times New Roman" w:eastAsia="Times New Roman" w:hAnsi="Times New Roman" w:cs="Times New Roman"/>
          <w:kern w:val="0"/>
          <w:sz w:val="24"/>
          <w:szCs w:val="24"/>
          <w:lang w:eastAsia="en-GB"/>
          <w14:ligatures w14:val="none"/>
        </w:rPr>
        <w:t xml:space="preserve"> develop and implement solutions to address them.</w:t>
      </w:r>
    </w:p>
    <w:p w14:paraId="37B60694"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Build and maintain strong relationships with internal and external stakeholders, including employee representatives, industry bodies, and external HR consultants.</w:t>
      </w:r>
    </w:p>
    <w:p w14:paraId="5D2721BF"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 xml:space="preserve">Ensure compliance with all relevant employment legislation and company </w:t>
      </w:r>
      <w:proofErr w:type="gramStart"/>
      <w:r w:rsidRPr="006D1485">
        <w:rPr>
          <w:rFonts w:ascii="Times New Roman" w:eastAsia="Times New Roman" w:hAnsi="Times New Roman" w:cs="Times New Roman"/>
          <w:kern w:val="0"/>
          <w:sz w:val="24"/>
          <w:szCs w:val="24"/>
          <w:lang w:eastAsia="en-GB"/>
          <w14:ligatures w14:val="none"/>
        </w:rPr>
        <w:t>policies, and</w:t>
      </w:r>
      <w:proofErr w:type="gramEnd"/>
      <w:r w:rsidRPr="006D1485">
        <w:rPr>
          <w:rFonts w:ascii="Times New Roman" w:eastAsia="Times New Roman" w:hAnsi="Times New Roman" w:cs="Times New Roman"/>
          <w:kern w:val="0"/>
          <w:sz w:val="24"/>
          <w:szCs w:val="24"/>
          <w:lang w:eastAsia="en-GB"/>
          <w14:ligatures w14:val="none"/>
        </w:rPr>
        <w:t xml:space="preserve"> provide advice and guidance to the business on HR-related matters.</w:t>
      </w:r>
    </w:p>
    <w:p w14:paraId="41468F41" w14:textId="77777777" w:rsidR="006D1485" w:rsidRPr="006D1485" w:rsidRDefault="006D1485" w:rsidP="006D148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6D1485">
        <w:rPr>
          <w:rFonts w:ascii="Times New Roman" w:eastAsia="Times New Roman" w:hAnsi="Times New Roman" w:cs="Times New Roman"/>
          <w:kern w:val="0"/>
          <w:sz w:val="24"/>
          <w:szCs w:val="24"/>
          <w:lang w:eastAsia="en-GB"/>
          <w14:ligatures w14:val="none"/>
        </w:rPr>
        <w:t>Analyze</w:t>
      </w:r>
      <w:proofErr w:type="spellEnd"/>
      <w:r w:rsidRPr="006D1485">
        <w:rPr>
          <w:rFonts w:ascii="Times New Roman" w:eastAsia="Times New Roman" w:hAnsi="Times New Roman" w:cs="Times New Roman"/>
          <w:kern w:val="0"/>
          <w:sz w:val="24"/>
          <w:szCs w:val="24"/>
          <w:lang w:eastAsia="en-GB"/>
          <w14:ligatures w14:val="none"/>
        </w:rPr>
        <w:t xml:space="preserve"> HR metrics and data to provide insights and recommendations for continuous improvement.</w:t>
      </w:r>
    </w:p>
    <w:p w14:paraId="4AF2758C"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Requirements:</w:t>
      </w:r>
    </w:p>
    <w:p w14:paraId="529459E5"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Proven experience as an HR Director or senior HR leader, with a track record of developing and implementing successful HR strategies.</w:t>
      </w:r>
    </w:p>
    <w:p w14:paraId="20497E76"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Strong leadership and people management skills, with the ability to motivate and develop a high-performing team.</w:t>
      </w:r>
    </w:p>
    <w:p w14:paraId="3E85274B"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Excellent communication and interpersonal skills, with the ability to build relationships and influence stakeholders at all levels.</w:t>
      </w:r>
    </w:p>
    <w:p w14:paraId="15414B74"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Strong analytical and problem-solving skills, with the ability to use data to inform HR strategy and decision-making.</w:t>
      </w:r>
    </w:p>
    <w:p w14:paraId="04F86781"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A deep understanding of employment legislation and best practice HR policies and procedures.</w:t>
      </w:r>
    </w:p>
    <w:p w14:paraId="48A7627B" w14:textId="77777777" w:rsidR="006D1485" w:rsidRPr="006D1485" w:rsidRDefault="006D1485" w:rsidP="006D148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Degree in HR or a related field is essential.</w:t>
      </w:r>
    </w:p>
    <w:p w14:paraId="5879DF60" w14:textId="77777777" w:rsidR="006D1485" w:rsidRPr="006D1485" w:rsidRDefault="006D1485" w:rsidP="006D148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1485">
        <w:rPr>
          <w:rFonts w:ascii="Times New Roman" w:eastAsia="Times New Roman" w:hAnsi="Times New Roman" w:cs="Times New Roman"/>
          <w:kern w:val="0"/>
          <w:sz w:val="24"/>
          <w:szCs w:val="24"/>
          <w:lang w:eastAsia="en-GB"/>
          <w14:ligatures w14:val="none"/>
        </w:rPr>
        <w:t>We offer a competitive salary and benefits package, as well as the opportunity to lead and shape the HR function of a dynamic and growing organization. If you are a strategic and visionary HR leader with a passion for making a real impact, we would love to hear from you.</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34F"/>
    <w:multiLevelType w:val="multilevel"/>
    <w:tmpl w:val="BF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56F5B"/>
    <w:multiLevelType w:val="multilevel"/>
    <w:tmpl w:val="834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84A57"/>
    <w:multiLevelType w:val="multilevel"/>
    <w:tmpl w:val="418A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C68BC"/>
    <w:multiLevelType w:val="multilevel"/>
    <w:tmpl w:val="66A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8C2"/>
    <w:multiLevelType w:val="multilevel"/>
    <w:tmpl w:val="0EC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E22C1"/>
    <w:multiLevelType w:val="multilevel"/>
    <w:tmpl w:val="EE8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D2546"/>
    <w:multiLevelType w:val="multilevel"/>
    <w:tmpl w:val="712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B613D"/>
    <w:multiLevelType w:val="multilevel"/>
    <w:tmpl w:val="48F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41771"/>
    <w:multiLevelType w:val="multilevel"/>
    <w:tmpl w:val="0E66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079EF"/>
    <w:multiLevelType w:val="multilevel"/>
    <w:tmpl w:val="17B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D3719"/>
    <w:multiLevelType w:val="multilevel"/>
    <w:tmpl w:val="EF30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23259"/>
    <w:multiLevelType w:val="multilevel"/>
    <w:tmpl w:val="8D0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46660"/>
    <w:multiLevelType w:val="multilevel"/>
    <w:tmpl w:val="5E3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9044A"/>
    <w:multiLevelType w:val="multilevel"/>
    <w:tmpl w:val="6CB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96EB0"/>
    <w:multiLevelType w:val="multilevel"/>
    <w:tmpl w:val="38E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04F5"/>
    <w:multiLevelType w:val="multilevel"/>
    <w:tmpl w:val="C1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476AD"/>
    <w:multiLevelType w:val="multilevel"/>
    <w:tmpl w:val="293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91343"/>
    <w:multiLevelType w:val="multilevel"/>
    <w:tmpl w:val="5E0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83C77"/>
    <w:multiLevelType w:val="multilevel"/>
    <w:tmpl w:val="E97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30C2D"/>
    <w:multiLevelType w:val="multilevel"/>
    <w:tmpl w:val="92A6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37E75"/>
    <w:multiLevelType w:val="multilevel"/>
    <w:tmpl w:val="3040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D3478"/>
    <w:multiLevelType w:val="multilevel"/>
    <w:tmpl w:val="3B52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B3009"/>
    <w:multiLevelType w:val="multilevel"/>
    <w:tmpl w:val="2D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40DBD"/>
    <w:multiLevelType w:val="multilevel"/>
    <w:tmpl w:val="876C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F6C89"/>
    <w:multiLevelType w:val="multilevel"/>
    <w:tmpl w:val="00B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A18A7"/>
    <w:multiLevelType w:val="multilevel"/>
    <w:tmpl w:val="C40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C59C6"/>
    <w:multiLevelType w:val="multilevel"/>
    <w:tmpl w:val="9D5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632020"/>
    <w:multiLevelType w:val="multilevel"/>
    <w:tmpl w:val="3074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B7F63"/>
    <w:multiLevelType w:val="multilevel"/>
    <w:tmpl w:val="81D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20F55"/>
    <w:multiLevelType w:val="multilevel"/>
    <w:tmpl w:val="B2B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C33AE"/>
    <w:multiLevelType w:val="multilevel"/>
    <w:tmpl w:val="B79E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436ED"/>
    <w:multiLevelType w:val="multilevel"/>
    <w:tmpl w:val="E58A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013626"/>
    <w:multiLevelType w:val="multilevel"/>
    <w:tmpl w:val="FC6A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E15A98"/>
    <w:multiLevelType w:val="multilevel"/>
    <w:tmpl w:val="82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C11FDC"/>
    <w:multiLevelType w:val="multilevel"/>
    <w:tmpl w:val="DF90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6941"/>
    <w:multiLevelType w:val="multilevel"/>
    <w:tmpl w:val="789A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F77B0"/>
    <w:multiLevelType w:val="multilevel"/>
    <w:tmpl w:val="CDC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B52A60"/>
    <w:multiLevelType w:val="multilevel"/>
    <w:tmpl w:val="AC4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65275"/>
    <w:multiLevelType w:val="multilevel"/>
    <w:tmpl w:val="1576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7432D"/>
    <w:multiLevelType w:val="multilevel"/>
    <w:tmpl w:val="A58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24241"/>
    <w:multiLevelType w:val="multilevel"/>
    <w:tmpl w:val="10D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66BCE"/>
    <w:multiLevelType w:val="multilevel"/>
    <w:tmpl w:val="21F0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85A8F"/>
    <w:multiLevelType w:val="multilevel"/>
    <w:tmpl w:val="AC9C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24414"/>
    <w:multiLevelType w:val="multilevel"/>
    <w:tmpl w:val="E45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37F97"/>
    <w:multiLevelType w:val="multilevel"/>
    <w:tmpl w:val="176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93FFF"/>
    <w:multiLevelType w:val="multilevel"/>
    <w:tmpl w:val="C86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597082">
    <w:abstractNumId w:val="8"/>
  </w:num>
  <w:num w:numId="2" w16cid:durableId="1646859210">
    <w:abstractNumId w:val="28"/>
  </w:num>
  <w:num w:numId="3" w16cid:durableId="278027331">
    <w:abstractNumId w:val="22"/>
  </w:num>
  <w:num w:numId="4" w16cid:durableId="1146820229">
    <w:abstractNumId w:val="18"/>
  </w:num>
  <w:num w:numId="5" w16cid:durableId="1180973076">
    <w:abstractNumId w:val="27"/>
  </w:num>
  <w:num w:numId="6" w16cid:durableId="356394780">
    <w:abstractNumId w:val="36"/>
  </w:num>
  <w:num w:numId="7" w16cid:durableId="2119251380">
    <w:abstractNumId w:val="25"/>
  </w:num>
  <w:num w:numId="8" w16cid:durableId="2059746574">
    <w:abstractNumId w:val="23"/>
  </w:num>
  <w:num w:numId="9" w16cid:durableId="1732843017">
    <w:abstractNumId w:val="26"/>
  </w:num>
  <w:num w:numId="10" w16cid:durableId="23478969">
    <w:abstractNumId w:val="4"/>
  </w:num>
  <w:num w:numId="11" w16cid:durableId="931669025">
    <w:abstractNumId w:val="10"/>
  </w:num>
  <w:num w:numId="12" w16cid:durableId="810706387">
    <w:abstractNumId w:val="32"/>
  </w:num>
  <w:num w:numId="13" w16cid:durableId="764424163">
    <w:abstractNumId w:val="33"/>
  </w:num>
  <w:num w:numId="14" w16cid:durableId="1250114777">
    <w:abstractNumId w:val="44"/>
  </w:num>
  <w:num w:numId="15" w16cid:durableId="83379619">
    <w:abstractNumId w:val="41"/>
  </w:num>
  <w:num w:numId="16" w16cid:durableId="1139105420">
    <w:abstractNumId w:val="37"/>
  </w:num>
  <w:num w:numId="17" w16cid:durableId="848064685">
    <w:abstractNumId w:val="11"/>
  </w:num>
  <w:num w:numId="18" w16cid:durableId="1946309141">
    <w:abstractNumId w:val="20"/>
  </w:num>
  <w:num w:numId="19" w16cid:durableId="1303077090">
    <w:abstractNumId w:val="14"/>
  </w:num>
  <w:num w:numId="20" w16cid:durableId="400718938">
    <w:abstractNumId w:val="45"/>
  </w:num>
  <w:num w:numId="21" w16cid:durableId="1248421850">
    <w:abstractNumId w:val="9"/>
  </w:num>
  <w:num w:numId="22" w16cid:durableId="1542863572">
    <w:abstractNumId w:val="16"/>
  </w:num>
  <w:num w:numId="23" w16cid:durableId="621036751">
    <w:abstractNumId w:val="5"/>
  </w:num>
  <w:num w:numId="24" w16cid:durableId="2005008944">
    <w:abstractNumId w:val="3"/>
  </w:num>
  <w:num w:numId="25" w16cid:durableId="1305890984">
    <w:abstractNumId w:val="24"/>
  </w:num>
  <w:num w:numId="26" w16cid:durableId="287245150">
    <w:abstractNumId w:val="2"/>
  </w:num>
  <w:num w:numId="27" w16cid:durableId="1564410070">
    <w:abstractNumId w:val="30"/>
  </w:num>
  <w:num w:numId="28" w16cid:durableId="1335642377">
    <w:abstractNumId w:val="35"/>
  </w:num>
  <w:num w:numId="29" w16cid:durableId="994605309">
    <w:abstractNumId w:val="40"/>
  </w:num>
  <w:num w:numId="30" w16cid:durableId="1199584571">
    <w:abstractNumId w:val="0"/>
  </w:num>
  <w:num w:numId="31" w16cid:durableId="1930310535">
    <w:abstractNumId w:val="1"/>
  </w:num>
  <w:num w:numId="32" w16cid:durableId="275257168">
    <w:abstractNumId w:val="6"/>
  </w:num>
  <w:num w:numId="33" w16cid:durableId="1986205617">
    <w:abstractNumId w:val="42"/>
  </w:num>
  <w:num w:numId="34" w16cid:durableId="231355324">
    <w:abstractNumId w:val="43"/>
  </w:num>
  <w:num w:numId="35" w16cid:durableId="1171868169">
    <w:abstractNumId w:val="38"/>
  </w:num>
  <w:num w:numId="36" w16cid:durableId="301423102">
    <w:abstractNumId w:val="17"/>
  </w:num>
  <w:num w:numId="37" w16cid:durableId="2082019647">
    <w:abstractNumId w:val="31"/>
  </w:num>
  <w:num w:numId="38" w16cid:durableId="830095977">
    <w:abstractNumId w:val="7"/>
  </w:num>
  <w:num w:numId="39" w16cid:durableId="1323705510">
    <w:abstractNumId w:val="12"/>
  </w:num>
  <w:num w:numId="40" w16cid:durableId="688020851">
    <w:abstractNumId w:val="21"/>
  </w:num>
  <w:num w:numId="41" w16cid:durableId="1391733659">
    <w:abstractNumId w:val="34"/>
  </w:num>
  <w:num w:numId="42" w16cid:durableId="90973730">
    <w:abstractNumId w:val="13"/>
  </w:num>
  <w:num w:numId="43" w16cid:durableId="1013653812">
    <w:abstractNumId w:val="19"/>
  </w:num>
  <w:num w:numId="44" w16cid:durableId="2136633729">
    <w:abstractNumId w:val="15"/>
  </w:num>
  <w:num w:numId="45" w16cid:durableId="1153335193">
    <w:abstractNumId w:val="39"/>
  </w:num>
  <w:num w:numId="46" w16cid:durableId="201683374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B1137"/>
    <w:rsid w:val="002C52AB"/>
    <w:rsid w:val="002C62C9"/>
    <w:rsid w:val="002D5181"/>
    <w:rsid w:val="002F2211"/>
    <w:rsid w:val="00300131"/>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43D38"/>
    <w:rsid w:val="00971C95"/>
    <w:rsid w:val="009B4DD8"/>
    <w:rsid w:val="009E042F"/>
    <w:rsid w:val="00A26029"/>
    <w:rsid w:val="00A32681"/>
    <w:rsid w:val="00A33518"/>
    <w:rsid w:val="00A33B6A"/>
    <w:rsid w:val="00A41AA1"/>
    <w:rsid w:val="00A43FEC"/>
    <w:rsid w:val="00A55034"/>
    <w:rsid w:val="00A7687E"/>
    <w:rsid w:val="00A80787"/>
    <w:rsid w:val="00A91A34"/>
    <w:rsid w:val="00AA6866"/>
    <w:rsid w:val="00AB021D"/>
    <w:rsid w:val="00AB5C04"/>
    <w:rsid w:val="00AD2BA6"/>
    <w:rsid w:val="00AD5D52"/>
    <w:rsid w:val="00AE70E8"/>
    <w:rsid w:val="00AF1209"/>
    <w:rsid w:val="00AF4ED1"/>
    <w:rsid w:val="00B013A8"/>
    <w:rsid w:val="00B068BD"/>
    <w:rsid w:val="00B12552"/>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12B3A"/>
    <w:rsid w:val="00D20849"/>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42CD"/>
    <w:rsid w:val="00F35F80"/>
    <w:rsid w:val="00F4613A"/>
    <w:rsid w:val="00F70B12"/>
    <w:rsid w:val="00F85F71"/>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2023-03-31T20:27:00Z</dcterms:created>
  <dcterms:modified xsi:type="dcterms:W3CDTF">2023-03-31T20:27:00Z</dcterms:modified>
</cp:coreProperties>
</file>